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7A" w:rsidRDefault="008F45A5" w:rsidP="008F45A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ГРАДСКИ ЗАВОД ЗА КОЖНЕ</w:t>
      </w:r>
    </w:p>
    <w:p w:rsidR="008F45A5" w:rsidRDefault="008F45A5" w:rsidP="008F45A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 ВЕНЕРИЧНЕ БОЛЕСТИ,Беогад</w:t>
      </w:r>
    </w:p>
    <w:p w:rsidR="008F45A5" w:rsidRDefault="008F45A5" w:rsidP="008F45A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ул. Џорџа Вашингтона бр. 17</w:t>
      </w:r>
    </w:p>
    <w:p w:rsidR="008F45A5" w:rsidRPr="007A6723" w:rsidRDefault="00C212D6" w:rsidP="008F45A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02 бр. </w:t>
      </w:r>
      <w:r w:rsidR="007A6723">
        <w:rPr>
          <w:rFonts w:ascii="Times New Roman" w:hAnsi="Times New Roman"/>
          <w:sz w:val="24"/>
          <w:szCs w:val="24"/>
          <w:lang w:val="sr-Cyrl-CS"/>
        </w:rPr>
        <w:t>593</w:t>
      </w:r>
      <w:r w:rsidR="00E27315">
        <w:rPr>
          <w:rFonts w:ascii="Times New Roman" w:hAnsi="Times New Roman"/>
          <w:sz w:val="24"/>
          <w:szCs w:val="24"/>
          <w:lang w:val="sr-Cyrl-CS"/>
        </w:rPr>
        <w:t>/2</w:t>
      </w:r>
    </w:p>
    <w:p w:rsidR="008F45A5" w:rsidRDefault="007A6723" w:rsidP="008F45A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21.05</w:t>
      </w:r>
      <w:r w:rsidR="00C212D6">
        <w:rPr>
          <w:rFonts w:ascii="Times New Roman" w:hAnsi="Times New Roman"/>
          <w:sz w:val="24"/>
          <w:szCs w:val="24"/>
        </w:rPr>
        <w:t>.2015</w:t>
      </w:r>
      <w:r w:rsidR="008F45A5">
        <w:rPr>
          <w:rFonts w:ascii="Times New Roman" w:hAnsi="Times New Roman"/>
          <w:sz w:val="24"/>
          <w:szCs w:val="24"/>
          <w:lang w:val="sr-Cyrl-CS"/>
        </w:rPr>
        <w:t>. год.</w:t>
      </w:r>
    </w:p>
    <w:p w:rsidR="008F45A5" w:rsidRDefault="008F45A5" w:rsidP="008F45A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617694" w:rsidRDefault="00617694" w:rsidP="008F45A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7A6723" w:rsidRDefault="00374F6B" w:rsidP="007A6723">
      <w:pPr>
        <w:rPr>
          <w:b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Предмет набавке: </w:t>
      </w:r>
      <w:r w:rsidR="007A6723" w:rsidRPr="007A6723">
        <w:rPr>
          <w:rFonts w:ascii="Times New Roman" w:hAnsi="Times New Roman"/>
          <w:b/>
          <w:sz w:val="24"/>
          <w:szCs w:val="24"/>
          <w:lang w:val="sr-Cyrl-CS"/>
        </w:rPr>
        <w:t>Куповина путничког аутомобила на финансијски лизинг, бр. 1-9/2015.</w:t>
      </w:r>
    </w:p>
    <w:p w:rsidR="00374F6B" w:rsidRDefault="00374F6B" w:rsidP="007A672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На основу чл. 63. Закона о јавним набавкама („Сл. Гласник РС“ бр. 124/2012</w:t>
      </w:r>
      <w:r w:rsidR="00C212D6">
        <w:rPr>
          <w:rFonts w:ascii="Times New Roman" w:hAnsi="Times New Roman"/>
          <w:sz w:val="24"/>
          <w:szCs w:val="24"/>
          <w:lang w:val="sr-Cyrl-CS"/>
        </w:rPr>
        <w:t xml:space="preserve"> и 14/2015</w:t>
      </w:r>
      <w:r>
        <w:rPr>
          <w:rFonts w:ascii="Times New Roman" w:hAnsi="Times New Roman"/>
          <w:sz w:val="24"/>
          <w:szCs w:val="24"/>
          <w:lang w:val="sr-Cyrl-CS"/>
        </w:rPr>
        <w:t xml:space="preserve">) и Позива за достављање понуда објављеном на Порталу јавних набавки </w:t>
      </w:r>
      <w:r w:rsidR="007A6723">
        <w:rPr>
          <w:rFonts w:ascii="Times New Roman" w:hAnsi="Times New Roman"/>
          <w:sz w:val="24"/>
          <w:szCs w:val="24"/>
          <w:lang w:val="sr-Cyrl-CS"/>
        </w:rPr>
        <w:t>14.05</w:t>
      </w:r>
      <w:r w:rsidR="00C212D6">
        <w:rPr>
          <w:rFonts w:ascii="Times New Roman" w:hAnsi="Times New Roman"/>
          <w:sz w:val="24"/>
          <w:szCs w:val="24"/>
          <w:lang w:val="sr-Cyrl-CS"/>
        </w:rPr>
        <w:t>.2015</w:t>
      </w:r>
      <w:r>
        <w:rPr>
          <w:rFonts w:ascii="Times New Roman" w:hAnsi="Times New Roman"/>
          <w:sz w:val="24"/>
          <w:szCs w:val="24"/>
          <w:lang w:val="sr-Cyrl-CS"/>
        </w:rPr>
        <w:t xml:space="preserve">. год. за набавку </w:t>
      </w:r>
      <w:r w:rsidR="007A6723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A6723" w:rsidRPr="007A6723">
        <w:rPr>
          <w:rFonts w:ascii="Times New Roman" w:hAnsi="Times New Roman"/>
          <w:sz w:val="24"/>
          <w:szCs w:val="24"/>
          <w:lang w:val="sr-Cyrl-CS"/>
        </w:rPr>
        <w:t>Куповина путничког аутомобила на финансијски лизинг</w:t>
      </w:r>
      <w:r>
        <w:rPr>
          <w:rFonts w:ascii="Times New Roman" w:hAnsi="Times New Roman"/>
          <w:sz w:val="24"/>
          <w:szCs w:val="24"/>
          <w:lang w:val="sr-Cyrl-CS"/>
        </w:rPr>
        <w:t xml:space="preserve">, врши се </w:t>
      </w:r>
    </w:p>
    <w:p w:rsidR="00374F6B" w:rsidRDefault="00374F6B" w:rsidP="008F45A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8F45A5" w:rsidRDefault="00374F6B" w:rsidP="008F45A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ИЗМЕНА И ДОПУНА КОНКУРСНЕ ДОКУМЕНТАЦИЈЕ И ОБАВЕШТЕЊЕ О ПРОДУЖЕЊУ РОКА ЗА ПОДНОШЕЊЕ ПОНУДА</w:t>
      </w:r>
    </w:p>
    <w:p w:rsidR="002E47B2" w:rsidRPr="00B217D4" w:rsidRDefault="00B217D4" w:rsidP="008F45A5">
      <w:pPr>
        <w:spacing w:after="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</w:p>
    <w:p w:rsidR="00580B62" w:rsidRDefault="00C212D6" w:rsidP="007A6723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К</w:t>
      </w:r>
      <w:r w:rsidR="007A6723">
        <w:rPr>
          <w:rFonts w:ascii="Times New Roman" w:hAnsi="Times New Roman"/>
          <w:sz w:val="24"/>
          <w:szCs w:val="24"/>
          <w:lang w:val="sr-Cyrl-CS"/>
        </w:rPr>
        <w:t>онкурсној документацији ЈНМВ 1-9</w:t>
      </w:r>
      <w:r>
        <w:rPr>
          <w:rFonts w:ascii="Times New Roman" w:hAnsi="Times New Roman"/>
          <w:sz w:val="24"/>
          <w:szCs w:val="24"/>
          <w:lang w:val="sr-Cyrl-CS"/>
        </w:rPr>
        <w:t>/2015</w:t>
      </w:r>
      <w:r w:rsidR="007A6723">
        <w:rPr>
          <w:rFonts w:ascii="Times New Roman" w:hAnsi="Times New Roman"/>
          <w:sz w:val="24"/>
          <w:szCs w:val="24"/>
          <w:lang w:val="sr-Cyrl-CS"/>
        </w:rPr>
        <w:t>:</w:t>
      </w:r>
    </w:p>
    <w:p w:rsidR="007A6723" w:rsidRDefault="007354E2" w:rsidP="007A672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страни 7/34, п</w:t>
      </w:r>
      <w:r w:rsidR="007A6723">
        <w:rPr>
          <w:rFonts w:ascii="Times New Roman" w:hAnsi="Times New Roman"/>
          <w:sz w:val="24"/>
          <w:szCs w:val="24"/>
          <w:lang w:val="sr-Cyrl-CS"/>
        </w:rPr>
        <w:t>од „</w:t>
      </w:r>
      <w:r w:rsidR="007A6723">
        <w:rPr>
          <w:rFonts w:ascii="Times New Roman" w:hAnsi="Times New Roman"/>
          <w:sz w:val="24"/>
          <w:szCs w:val="24"/>
          <w:lang w:val="sr-Latn-CS"/>
        </w:rPr>
        <w:t>IV</w:t>
      </w:r>
      <w:r w:rsidR="007A6723">
        <w:rPr>
          <w:rFonts w:ascii="Times New Roman" w:hAnsi="Times New Roman"/>
          <w:sz w:val="24"/>
          <w:szCs w:val="24"/>
          <w:lang w:val="sr-Cyrl-CS"/>
        </w:rPr>
        <w:t xml:space="preserve"> 1.</w:t>
      </w:r>
      <w:r w:rsidR="007A672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A6723">
        <w:rPr>
          <w:rFonts w:ascii="Times New Roman" w:hAnsi="Times New Roman"/>
          <w:sz w:val="24"/>
          <w:szCs w:val="24"/>
          <w:lang w:val="sr-Cyrl-CS"/>
        </w:rPr>
        <w:t>УСЛОВИ ЗА УЧЕШЋЕ У ПОСТУПКУ ЈАВНЕ НАБАВКЕ...“ , под 1.2.2) брише се година 2014. и додаје година 2011.</w:t>
      </w:r>
    </w:p>
    <w:p w:rsidR="006C209B" w:rsidRDefault="007354E2" w:rsidP="007A672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страни 12/34, п</w:t>
      </w:r>
      <w:r w:rsidR="006C209B" w:rsidRPr="006C209B">
        <w:rPr>
          <w:rFonts w:ascii="Times New Roman" w:hAnsi="Times New Roman"/>
          <w:sz w:val="24"/>
          <w:szCs w:val="24"/>
          <w:lang w:val="sr-Cyrl-CS"/>
        </w:rPr>
        <w:t>од „</w:t>
      </w:r>
      <w:r w:rsidR="006C209B" w:rsidRPr="006C209B">
        <w:rPr>
          <w:rFonts w:ascii="Times New Roman" w:hAnsi="Times New Roman"/>
          <w:sz w:val="24"/>
          <w:szCs w:val="24"/>
          <w:lang w:val="sr-Latn-CS"/>
        </w:rPr>
        <w:t xml:space="preserve">V </w:t>
      </w:r>
      <w:r w:rsidR="006C209B" w:rsidRPr="006C209B">
        <w:rPr>
          <w:rFonts w:ascii="Times New Roman" w:hAnsi="Times New Roman"/>
          <w:sz w:val="24"/>
          <w:szCs w:val="24"/>
          <w:lang w:val="sr-Cyrl-CS"/>
        </w:rPr>
        <w:t>УПУТСТВО ПОНУЂАЧИМА КАКО ДА САЧИНЕ ПОНУДУ“</w:t>
      </w:r>
      <w:r>
        <w:rPr>
          <w:rFonts w:ascii="Times New Roman" w:hAnsi="Times New Roman"/>
          <w:sz w:val="24"/>
          <w:szCs w:val="24"/>
          <w:lang w:val="sr-Cyrl-CS"/>
        </w:rPr>
        <w:t>, п</w:t>
      </w:r>
      <w:r w:rsidR="006C209B" w:rsidRPr="006C209B">
        <w:rPr>
          <w:rFonts w:ascii="Times New Roman" w:hAnsi="Times New Roman"/>
          <w:sz w:val="24"/>
          <w:szCs w:val="24"/>
          <w:lang w:val="sr-Cyrl-CS"/>
        </w:rPr>
        <w:t xml:space="preserve">од „Понуда мора да садржи“, додаје се: </w:t>
      </w:r>
    </w:p>
    <w:p w:rsidR="008C4ACB" w:rsidRDefault="008C4ACB" w:rsidP="008C4ACB">
      <w:pPr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Споразум уколико Понуду даје Група понуђача;</w:t>
      </w:r>
    </w:p>
    <w:p w:rsidR="008C4ACB" w:rsidRDefault="008C4ACB" w:rsidP="008C4ACB">
      <w:pPr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План отплате за понуђени путнички аутомобил;</w:t>
      </w:r>
    </w:p>
    <w:p w:rsidR="008C4ACB" w:rsidRDefault="008C4ACB" w:rsidP="008C4ACB">
      <w:pPr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Каталог, проспект или неки други документ који мора да садржи доказ за све захтеване тачке из техничке спецификације предметне јавне набавке на српском језику;</w:t>
      </w:r>
    </w:p>
    <w:p w:rsidR="00775E0F" w:rsidRPr="00056A78" w:rsidRDefault="00775E0F" w:rsidP="00056A78">
      <w:pPr>
        <w:numPr>
          <w:ilvl w:val="2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Потврда о бонит</w:t>
      </w:r>
      <w:r w:rsidR="009167CD">
        <w:rPr>
          <w:rFonts w:ascii="Times New Roman" w:hAnsi="Times New Roman"/>
          <w:sz w:val="24"/>
          <w:szCs w:val="24"/>
          <w:lang w:val="sr-Cyrl-CS"/>
        </w:rPr>
        <w:t>ету НБС</w:t>
      </w:r>
      <w:r w:rsidR="00056A78">
        <w:rPr>
          <w:rFonts w:ascii="Times New Roman" w:hAnsi="Times New Roman"/>
          <w:sz w:val="24"/>
          <w:szCs w:val="24"/>
          <w:lang w:val="sr-Cyrl-CS"/>
        </w:rPr>
        <w:t>.</w:t>
      </w:r>
    </w:p>
    <w:p w:rsidR="006C209B" w:rsidRDefault="007354E2" w:rsidP="007A672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страни 15/34, п</w:t>
      </w:r>
      <w:r w:rsidR="00056A78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DB037F" w:rsidRPr="006C209B">
        <w:rPr>
          <w:rFonts w:ascii="Times New Roman" w:hAnsi="Times New Roman"/>
          <w:sz w:val="24"/>
          <w:szCs w:val="24"/>
          <w:lang w:val="sr-Cyrl-CS"/>
        </w:rPr>
        <w:t>„</w:t>
      </w:r>
      <w:r w:rsidR="00DB037F" w:rsidRPr="006C209B">
        <w:rPr>
          <w:rFonts w:ascii="Times New Roman" w:hAnsi="Times New Roman"/>
          <w:sz w:val="24"/>
          <w:szCs w:val="24"/>
          <w:lang w:val="sr-Latn-CS"/>
        </w:rPr>
        <w:t xml:space="preserve">V </w:t>
      </w:r>
      <w:r w:rsidR="00DB037F" w:rsidRPr="006C209B">
        <w:rPr>
          <w:rFonts w:ascii="Times New Roman" w:hAnsi="Times New Roman"/>
          <w:sz w:val="24"/>
          <w:szCs w:val="24"/>
          <w:lang w:val="sr-Cyrl-CS"/>
        </w:rPr>
        <w:t>УПУТСТВО ПОНУЂАЧИМА КАКО ДА САЧИНЕ ПОНУДУ“</w:t>
      </w:r>
      <w:r>
        <w:rPr>
          <w:rFonts w:ascii="Times New Roman" w:hAnsi="Times New Roman"/>
          <w:sz w:val="24"/>
          <w:szCs w:val="24"/>
          <w:lang w:val="sr-Cyrl-CS"/>
        </w:rPr>
        <w:t>, п</w:t>
      </w:r>
      <w:r w:rsidR="00DB037F">
        <w:rPr>
          <w:rFonts w:ascii="Times New Roman" w:hAnsi="Times New Roman"/>
          <w:sz w:val="24"/>
          <w:szCs w:val="24"/>
          <w:lang w:val="sr-Cyrl-CS"/>
        </w:rPr>
        <w:t xml:space="preserve">од  9.1. „Захтеви у погледу начина, рока и услова плаћања“, у алинеји 3. после речи „финансијски лизинг“, реч „накнаде“ брише се, као и после речи „доспећа месечне рате“, реч „финансијски“ брише се. Додају се нова алинеја: ПДВ на камату ће се плаћати путем финансирања кроз рате лизниг накнаде. </w:t>
      </w:r>
    </w:p>
    <w:p w:rsidR="00DB037F" w:rsidRDefault="007354E2" w:rsidP="007A672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страни 15/34, п</w:t>
      </w:r>
      <w:r w:rsidR="00DB037F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DB037F" w:rsidRPr="006C209B">
        <w:rPr>
          <w:rFonts w:ascii="Times New Roman" w:hAnsi="Times New Roman"/>
          <w:sz w:val="24"/>
          <w:szCs w:val="24"/>
          <w:lang w:val="sr-Cyrl-CS"/>
        </w:rPr>
        <w:t>„</w:t>
      </w:r>
      <w:r w:rsidR="00DB037F" w:rsidRPr="006C209B">
        <w:rPr>
          <w:rFonts w:ascii="Times New Roman" w:hAnsi="Times New Roman"/>
          <w:sz w:val="24"/>
          <w:szCs w:val="24"/>
          <w:lang w:val="sr-Latn-CS"/>
        </w:rPr>
        <w:t xml:space="preserve">V </w:t>
      </w:r>
      <w:r w:rsidR="00DB037F" w:rsidRPr="006C209B">
        <w:rPr>
          <w:rFonts w:ascii="Times New Roman" w:hAnsi="Times New Roman"/>
          <w:sz w:val="24"/>
          <w:szCs w:val="24"/>
          <w:lang w:val="sr-Cyrl-CS"/>
        </w:rPr>
        <w:t>УПУТСТВО ПОНУЂАЧИМА КАКО ДА САЧИНЕ ПОНУДУ“</w:t>
      </w:r>
      <w:r>
        <w:rPr>
          <w:rFonts w:ascii="Times New Roman" w:hAnsi="Times New Roman"/>
          <w:sz w:val="24"/>
          <w:szCs w:val="24"/>
          <w:lang w:val="sr-Cyrl-CS"/>
        </w:rPr>
        <w:t>, п</w:t>
      </w:r>
      <w:r w:rsidR="00DB037F">
        <w:rPr>
          <w:rFonts w:ascii="Times New Roman" w:hAnsi="Times New Roman"/>
          <w:sz w:val="24"/>
          <w:szCs w:val="24"/>
          <w:lang w:val="sr-Cyrl-CS"/>
        </w:rPr>
        <w:t>од  9.3, став 2. речи „финансијском лизингу између купца и даваоца лизинга...“ до краја реченице бришу се , и додаје нова која гласи „...јавној набавци. Уговор о финансијском лизингу закључиће се најкасније на дан испоруке путничког аутомобила.“</w:t>
      </w:r>
    </w:p>
    <w:p w:rsidR="00DB037F" w:rsidRDefault="007354E2" w:rsidP="007A672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На страни 23/34, п</w:t>
      </w:r>
      <w:r w:rsidR="00DB037F">
        <w:rPr>
          <w:rFonts w:ascii="Times New Roman" w:hAnsi="Times New Roman"/>
          <w:sz w:val="24"/>
          <w:szCs w:val="24"/>
          <w:lang w:val="sr-Cyrl-CS"/>
        </w:rPr>
        <w:t>од „</w:t>
      </w:r>
      <w:r w:rsidR="00DB037F">
        <w:rPr>
          <w:rFonts w:ascii="Times New Roman" w:hAnsi="Times New Roman"/>
          <w:sz w:val="24"/>
          <w:szCs w:val="24"/>
          <w:lang w:val="sr-Latn-CS"/>
        </w:rPr>
        <w:t xml:space="preserve">VI </w:t>
      </w:r>
      <w:r w:rsidR="00DB037F">
        <w:rPr>
          <w:rFonts w:ascii="Times New Roman" w:hAnsi="Times New Roman"/>
          <w:sz w:val="24"/>
          <w:szCs w:val="24"/>
          <w:lang w:val="sr-Cyrl-CS"/>
        </w:rPr>
        <w:t xml:space="preserve">ОБРАЗАЦ ПОНУДЕ“ , под  5) ОПИС ПРЕДМЕТА НАБАВКЕ, 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="00DB037F">
        <w:rPr>
          <w:rFonts w:ascii="Times New Roman" w:hAnsi="Times New Roman"/>
          <w:sz w:val="24"/>
          <w:szCs w:val="24"/>
          <w:lang w:val="sr-Cyrl-CS"/>
        </w:rPr>
        <w:t>од 5.1. „Рок и начин плаћања“, бришу се речи „по испостављеном рачуну“</w:t>
      </w:r>
      <w:r>
        <w:rPr>
          <w:rFonts w:ascii="Times New Roman" w:hAnsi="Times New Roman"/>
          <w:sz w:val="24"/>
          <w:szCs w:val="24"/>
          <w:lang w:val="sr-Cyrl-CS"/>
        </w:rPr>
        <w:t>, п</w:t>
      </w:r>
      <w:r w:rsidR="00DB037F">
        <w:rPr>
          <w:rFonts w:ascii="Times New Roman" w:hAnsi="Times New Roman"/>
          <w:sz w:val="24"/>
          <w:szCs w:val="24"/>
          <w:lang w:val="sr-Cyrl-CS"/>
        </w:rPr>
        <w:t>од 5.2 „Рок испоруке возила“, мења се и нови гласи „Рок испоруке добра је ___ дана од дана закључења Уговора о јавној набавци. Уговор о финансијском лизингу закључиће се најкасније на дан испоруке Уговора о финансијском лизингу путничког аутомобила“.</w:t>
      </w:r>
    </w:p>
    <w:p w:rsidR="00E77481" w:rsidRDefault="007354E2" w:rsidP="007A672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страни 26/34, п</w:t>
      </w:r>
      <w:r w:rsidR="00F61AD1">
        <w:rPr>
          <w:rFonts w:ascii="Times New Roman" w:hAnsi="Times New Roman"/>
          <w:sz w:val="24"/>
          <w:szCs w:val="24"/>
          <w:lang w:val="sr-Cyrl-CS"/>
        </w:rPr>
        <w:t>од „</w:t>
      </w:r>
      <w:r w:rsidR="00F61AD1">
        <w:rPr>
          <w:rFonts w:ascii="Times New Roman" w:hAnsi="Times New Roman"/>
          <w:sz w:val="24"/>
          <w:szCs w:val="24"/>
        </w:rPr>
        <w:t>VII MO</w:t>
      </w:r>
      <w:r w:rsidR="00F61AD1">
        <w:rPr>
          <w:rFonts w:ascii="Times New Roman" w:hAnsi="Times New Roman"/>
          <w:sz w:val="24"/>
          <w:szCs w:val="24"/>
          <w:lang w:val="sr-Cyrl-CS"/>
        </w:rPr>
        <w:t xml:space="preserve">ДЕЛ УГОВОРА“, у чл. 3. став 3. после речи „фиксна је у динарима“ додају се речи „односно у еурима“. </w:t>
      </w:r>
      <w:r w:rsidR="000B7443">
        <w:rPr>
          <w:rFonts w:ascii="Times New Roman" w:hAnsi="Times New Roman"/>
          <w:sz w:val="24"/>
          <w:szCs w:val="24"/>
          <w:lang w:val="sr-Cyrl-CS"/>
        </w:rPr>
        <w:t>У чл. 4. додаје се нови став 5. који гласи „</w:t>
      </w:r>
      <w:r w:rsidR="006A15C6">
        <w:rPr>
          <w:rFonts w:ascii="Times New Roman" w:hAnsi="Times New Roman"/>
          <w:sz w:val="24"/>
          <w:szCs w:val="24"/>
          <w:lang w:val="sr-Cyrl-CS"/>
        </w:rPr>
        <w:t>И</w:t>
      </w:r>
      <w:r w:rsidR="000B7443">
        <w:rPr>
          <w:rFonts w:ascii="Times New Roman" w:hAnsi="Times New Roman"/>
          <w:sz w:val="24"/>
          <w:szCs w:val="24"/>
          <w:lang w:val="sr-Cyrl-CS"/>
        </w:rPr>
        <w:t xml:space="preserve">нструменти обезбеђења </w:t>
      </w:r>
      <w:r w:rsidR="006A15C6">
        <w:rPr>
          <w:rFonts w:ascii="Times New Roman" w:hAnsi="Times New Roman"/>
          <w:sz w:val="24"/>
          <w:szCs w:val="24"/>
          <w:lang w:val="sr-Cyrl-CS"/>
        </w:rPr>
        <w:t xml:space="preserve">финансијског </w:t>
      </w:r>
      <w:r w:rsidR="000B7443">
        <w:rPr>
          <w:rFonts w:ascii="Times New Roman" w:hAnsi="Times New Roman"/>
          <w:sz w:val="24"/>
          <w:szCs w:val="24"/>
          <w:lang w:val="sr-Cyrl-CS"/>
        </w:rPr>
        <w:t>лизинга су: Специјално пуномоћје оверено у Суду и 5 бланко ме</w:t>
      </w:r>
      <w:r w:rsidR="006A15C6">
        <w:rPr>
          <w:rFonts w:ascii="Times New Roman" w:hAnsi="Times New Roman"/>
          <w:sz w:val="24"/>
          <w:szCs w:val="24"/>
          <w:lang w:val="sr-Cyrl-CS"/>
        </w:rPr>
        <w:t>ница које Н</w:t>
      </w:r>
      <w:r w:rsidR="000B7443">
        <w:rPr>
          <w:rFonts w:ascii="Times New Roman" w:hAnsi="Times New Roman"/>
          <w:sz w:val="24"/>
          <w:szCs w:val="24"/>
          <w:lang w:val="sr-Cyrl-CS"/>
        </w:rPr>
        <w:t xml:space="preserve">аручилац у тренутку потписивања Уговора о финансијском лизингу </w:t>
      </w:r>
      <w:r w:rsidR="006A15C6">
        <w:rPr>
          <w:rFonts w:ascii="Times New Roman" w:hAnsi="Times New Roman"/>
          <w:sz w:val="24"/>
          <w:szCs w:val="24"/>
          <w:lang w:val="sr-Cyrl-CS"/>
        </w:rPr>
        <w:t xml:space="preserve">доставља даваоцу лизинга“. </w:t>
      </w:r>
      <w:r w:rsidR="00F61AD1">
        <w:rPr>
          <w:rFonts w:ascii="Times New Roman" w:hAnsi="Times New Roman"/>
          <w:sz w:val="24"/>
          <w:szCs w:val="24"/>
          <w:lang w:val="sr-Cyrl-CS"/>
        </w:rPr>
        <w:t xml:space="preserve">Члан 5. мења се и гласи „Рок испоруке возила је ___ дана од дана закључења Уговора о јавној набавци путничког аутомобила. </w:t>
      </w:r>
      <w:r w:rsidR="00D21285">
        <w:rPr>
          <w:rFonts w:ascii="Times New Roman" w:hAnsi="Times New Roman"/>
          <w:sz w:val="24"/>
          <w:szCs w:val="24"/>
          <w:lang w:val="sr-Cyrl-CS"/>
        </w:rPr>
        <w:t xml:space="preserve"> Уговор о финансијском лизингу закључиће се најкасније на дан испоруке путничког аутомобила. </w:t>
      </w:r>
      <w:r w:rsidR="00076536">
        <w:rPr>
          <w:rFonts w:ascii="Times New Roman" w:hAnsi="Times New Roman"/>
          <w:sz w:val="24"/>
          <w:szCs w:val="24"/>
          <w:lang w:val="sr-Cyrl-CS"/>
        </w:rPr>
        <w:t xml:space="preserve">У члану 11. додаје се нови став који гласи „Понуђач има право након потписивања Уговора о јавној набавци путничког аутомобила, а пре потписивања Уговора о финансијском лизингу, и у току трајања самог Уговора о финансијском </w:t>
      </w:r>
      <w:r w:rsidR="0054697E">
        <w:rPr>
          <w:rFonts w:ascii="Times New Roman" w:hAnsi="Times New Roman"/>
          <w:sz w:val="24"/>
          <w:szCs w:val="24"/>
          <w:lang w:val="sr-Cyrl-CS"/>
        </w:rPr>
        <w:t>лизингу, да захтева</w:t>
      </w:r>
      <w:r w:rsidR="004259B4">
        <w:rPr>
          <w:rFonts w:ascii="Times New Roman" w:hAnsi="Times New Roman"/>
          <w:sz w:val="24"/>
          <w:szCs w:val="24"/>
          <w:lang w:val="sr-Cyrl-CS"/>
        </w:rPr>
        <w:t xml:space="preserve"> увид у</w:t>
      </w:r>
      <w:r w:rsidR="0054697E">
        <w:rPr>
          <w:rFonts w:ascii="Times New Roman" w:hAnsi="Times New Roman"/>
          <w:sz w:val="24"/>
          <w:szCs w:val="24"/>
          <w:lang w:val="sr-Cyrl-CS"/>
        </w:rPr>
        <w:t xml:space="preserve"> потребну </w:t>
      </w:r>
      <w:r w:rsidR="00E77481">
        <w:rPr>
          <w:rFonts w:ascii="Times New Roman" w:hAnsi="Times New Roman"/>
          <w:sz w:val="24"/>
          <w:szCs w:val="24"/>
          <w:lang w:val="sr-Cyrl-CS"/>
        </w:rPr>
        <w:t xml:space="preserve">пословну </w:t>
      </w:r>
      <w:r w:rsidR="0054697E">
        <w:rPr>
          <w:rFonts w:ascii="Times New Roman" w:hAnsi="Times New Roman"/>
          <w:sz w:val="24"/>
          <w:szCs w:val="24"/>
          <w:lang w:val="sr-Cyrl-CS"/>
        </w:rPr>
        <w:t xml:space="preserve">документацију </w:t>
      </w:r>
      <w:r w:rsidR="00E77481">
        <w:rPr>
          <w:rFonts w:ascii="Times New Roman" w:hAnsi="Times New Roman"/>
          <w:sz w:val="24"/>
          <w:szCs w:val="24"/>
          <w:lang w:val="sr-Cyrl-CS"/>
        </w:rPr>
        <w:t>Наручиоца.</w:t>
      </w:r>
    </w:p>
    <w:p w:rsidR="00F61AD1" w:rsidRPr="006C209B" w:rsidRDefault="007354E2" w:rsidP="007A672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страни 30/34, под „</w:t>
      </w:r>
      <w:r>
        <w:rPr>
          <w:rFonts w:ascii="Times New Roman" w:hAnsi="Times New Roman"/>
          <w:sz w:val="24"/>
          <w:szCs w:val="24"/>
          <w:lang w:val="sr-Latn-CS"/>
        </w:rPr>
        <w:t>VIII</w:t>
      </w:r>
      <w:r w:rsidR="005469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ОБРАЗАЦ СТРУКТУРЕ ЦЕНЕ...“, у Табели бр. 2, под 11. мења се формула и гласи „</w:t>
      </w:r>
      <w:r w:rsidR="005E16AC">
        <w:rPr>
          <w:rFonts w:ascii="Times New Roman" w:hAnsi="Times New Roman"/>
          <w:sz w:val="24"/>
          <w:szCs w:val="24"/>
          <w:lang w:val="sr-Cyrl-CS"/>
        </w:rPr>
        <w:t xml:space="preserve"> (10х9</w:t>
      </w:r>
      <w:r>
        <w:rPr>
          <w:rFonts w:ascii="Times New Roman" w:hAnsi="Times New Roman"/>
          <w:sz w:val="24"/>
          <w:szCs w:val="24"/>
          <w:lang w:val="sr-Cyrl-CS"/>
        </w:rPr>
        <w:t>)+6+7+8“</w:t>
      </w:r>
      <w:r w:rsidR="005E16AC">
        <w:rPr>
          <w:rFonts w:ascii="Times New Roman" w:hAnsi="Times New Roman"/>
          <w:sz w:val="24"/>
          <w:szCs w:val="24"/>
          <w:lang w:val="sr-Cyrl-CS"/>
        </w:rPr>
        <w:t xml:space="preserve"> (Напомена: у претходно наведеној формули написани су редни бројеви из Табеле бр. 2).</w:t>
      </w:r>
    </w:p>
    <w:p w:rsidR="0059234D" w:rsidRDefault="0059234D" w:rsidP="002E47B2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2E47B2" w:rsidRDefault="00B217D4" w:rsidP="002E47B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>II</w:t>
      </w:r>
      <w:r w:rsidR="0059234D">
        <w:rPr>
          <w:rFonts w:ascii="Times New Roman" w:hAnsi="Times New Roman"/>
          <w:sz w:val="24"/>
          <w:szCs w:val="24"/>
          <w:lang w:val="sr-Cyrl-CS"/>
        </w:rPr>
        <w:tab/>
      </w:r>
    </w:p>
    <w:p w:rsidR="0059234D" w:rsidRDefault="0059234D" w:rsidP="002E47B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ПРОДУЖАВА СЕ РОК ЗА ПОДНОШЕЊЕ ПОНУДА ДО </w:t>
      </w:r>
      <w:r w:rsidR="00167449">
        <w:rPr>
          <w:rFonts w:ascii="Times New Roman" w:hAnsi="Times New Roman"/>
          <w:sz w:val="24"/>
          <w:szCs w:val="24"/>
          <w:lang w:val="sr-Cyrl-CS"/>
        </w:rPr>
        <w:t>2</w:t>
      </w:r>
      <w:r w:rsidR="00C255FB">
        <w:rPr>
          <w:rFonts w:ascii="Times New Roman" w:hAnsi="Times New Roman"/>
          <w:sz w:val="24"/>
          <w:szCs w:val="24"/>
          <w:lang/>
        </w:rPr>
        <w:t>9</w:t>
      </w:r>
      <w:r w:rsidR="00167449">
        <w:rPr>
          <w:rFonts w:ascii="Times New Roman" w:hAnsi="Times New Roman"/>
          <w:sz w:val="24"/>
          <w:szCs w:val="24"/>
          <w:lang w:val="sr-Cyrl-CS"/>
        </w:rPr>
        <w:t>.05</w:t>
      </w:r>
      <w:r w:rsidR="00580B62">
        <w:rPr>
          <w:rFonts w:ascii="Times New Roman" w:hAnsi="Times New Roman"/>
          <w:sz w:val="24"/>
          <w:szCs w:val="24"/>
          <w:lang w:val="sr-Cyrl-CS"/>
        </w:rPr>
        <w:t>.2015</w:t>
      </w:r>
      <w:r>
        <w:rPr>
          <w:rFonts w:ascii="Times New Roman" w:hAnsi="Times New Roman"/>
          <w:sz w:val="24"/>
          <w:szCs w:val="24"/>
          <w:lang w:val="sr-Cyrl-CS"/>
        </w:rPr>
        <w:t>. године, ДО 10</w:t>
      </w:r>
      <w:r w:rsidR="00580B62">
        <w:rPr>
          <w:rFonts w:ascii="Times New Roman" w:hAnsi="Times New Roman"/>
          <w:sz w:val="24"/>
          <w:szCs w:val="24"/>
          <w:lang w:val="sr-Cyrl-CS"/>
        </w:rPr>
        <w:t>,00 часова</w:t>
      </w:r>
      <w:r>
        <w:rPr>
          <w:rFonts w:ascii="Times New Roman" w:hAnsi="Times New Roman"/>
          <w:sz w:val="24"/>
          <w:szCs w:val="24"/>
          <w:lang w:val="sr-Cyrl-CS"/>
        </w:rPr>
        <w:t xml:space="preserve">, А ОТВАРАЊЕ ПОНУДА ЈЕ </w:t>
      </w:r>
      <w:r w:rsidR="00167449">
        <w:rPr>
          <w:rFonts w:ascii="Times New Roman" w:hAnsi="Times New Roman"/>
          <w:sz w:val="24"/>
          <w:szCs w:val="24"/>
          <w:lang w:val="sr-Cyrl-CS"/>
        </w:rPr>
        <w:t>28.05</w:t>
      </w:r>
      <w:r w:rsidR="00580B62">
        <w:rPr>
          <w:rFonts w:ascii="Times New Roman" w:hAnsi="Times New Roman"/>
          <w:sz w:val="24"/>
          <w:szCs w:val="24"/>
          <w:lang w:val="sr-Cyrl-CS"/>
        </w:rPr>
        <w:t>.2015. год. У  11,00</w:t>
      </w:r>
      <w:r>
        <w:rPr>
          <w:rFonts w:ascii="Times New Roman" w:hAnsi="Times New Roman"/>
          <w:sz w:val="24"/>
          <w:szCs w:val="24"/>
          <w:lang w:val="sr-Cyrl-CS"/>
        </w:rPr>
        <w:t xml:space="preserve"> час.</w:t>
      </w:r>
    </w:p>
    <w:p w:rsidR="0059234D" w:rsidRPr="00C255FB" w:rsidRDefault="00C255FB" w:rsidP="002E47B2">
      <w:pPr>
        <w:spacing w:after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У Конкурсној документацоји на стр.12 од 34 под </w:t>
      </w:r>
      <w:r>
        <w:rPr>
          <w:rFonts w:ascii="Times New Roman" w:hAnsi="Times New Roman"/>
          <w:sz w:val="24"/>
          <w:szCs w:val="24"/>
          <w:lang/>
        </w:rPr>
        <w:t>тачком 2.брише се датум 25.05.2015.а уместо њега нови гласи 29.05.2015.г.</w:t>
      </w:r>
    </w:p>
    <w:p w:rsidR="0059234D" w:rsidRDefault="0059234D" w:rsidP="002E47B2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617694" w:rsidRDefault="00617694" w:rsidP="002E47B2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617694" w:rsidRDefault="00617694" w:rsidP="002E47B2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59234D" w:rsidRDefault="0059234D" w:rsidP="002E47B2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59234D" w:rsidRDefault="0059234D" w:rsidP="002E47B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За Комисију за јавне набавке,</w:t>
      </w:r>
    </w:p>
    <w:p w:rsidR="0059234D" w:rsidRPr="0059234D" w:rsidRDefault="0059234D" w:rsidP="002E47B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Светлана Бокан, дипл. правник</w:t>
      </w:r>
    </w:p>
    <w:p w:rsidR="00B217D4" w:rsidRPr="00B217D4" w:rsidRDefault="00B217D4" w:rsidP="002E47B2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sectPr w:rsidR="00B217D4" w:rsidRPr="00B217D4" w:rsidSect="005A6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E5E"/>
    <w:multiLevelType w:val="hybridMultilevel"/>
    <w:tmpl w:val="DC46FCF6"/>
    <w:lvl w:ilvl="0" w:tplc="08308B4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5A5"/>
    <w:rsid w:val="00056A78"/>
    <w:rsid w:val="00076536"/>
    <w:rsid w:val="000B7443"/>
    <w:rsid w:val="00167449"/>
    <w:rsid w:val="002579C3"/>
    <w:rsid w:val="002C402F"/>
    <w:rsid w:val="002D5C42"/>
    <w:rsid w:val="002E47B2"/>
    <w:rsid w:val="00374F6B"/>
    <w:rsid w:val="003E6C65"/>
    <w:rsid w:val="004259B4"/>
    <w:rsid w:val="004668D8"/>
    <w:rsid w:val="0054697E"/>
    <w:rsid w:val="00580B62"/>
    <w:rsid w:val="0059234D"/>
    <w:rsid w:val="005A6E7A"/>
    <w:rsid w:val="005E16AC"/>
    <w:rsid w:val="00617694"/>
    <w:rsid w:val="006A15C6"/>
    <w:rsid w:val="006C209B"/>
    <w:rsid w:val="007354E2"/>
    <w:rsid w:val="00775E0F"/>
    <w:rsid w:val="007A6723"/>
    <w:rsid w:val="00814E4A"/>
    <w:rsid w:val="008C4ACB"/>
    <w:rsid w:val="008F45A5"/>
    <w:rsid w:val="009167CD"/>
    <w:rsid w:val="00B217D4"/>
    <w:rsid w:val="00C212D6"/>
    <w:rsid w:val="00C255FB"/>
    <w:rsid w:val="00D21285"/>
    <w:rsid w:val="00DB037F"/>
    <w:rsid w:val="00DE70B2"/>
    <w:rsid w:val="00E27315"/>
    <w:rsid w:val="00E77481"/>
    <w:rsid w:val="00F61AD1"/>
    <w:rsid w:val="00F73A65"/>
    <w:rsid w:val="00F8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5330-2000-4F3B-9B7E-4B49A7A5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2015-05-22T07:46:00Z</cp:lastPrinted>
  <dcterms:created xsi:type="dcterms:W3CDTF">2015-05-22T07:56:00Z</dcterms:created>
  <dcterms:modified xsi:type="dcterms:W3CDTF">2015-05-22T07:56:00Z</dcterms:modified>
</cp:coreProperties>
</file>